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33" w:rsidRDefault="00A96B33" w:rsidP="004C0106">
      <w:pPr>
        <w:wordWrap w:val="0"/>
        <w:ind w:right="420"/>
        <w:jc w:val="right"/>
      </w:pPr>
    </w:p>
    <w:p w:rsidR="00C04EB1" w:rsidRDefault="004467A8" w:rsidP="00A96B33">
      <w:pPr>
        <w:ind w:right="420"/>
        <w:jc w:val="right"/>
      </w:pPr>
      <w:r>
        <w:rPr>
          <w:rFonts w:hint="eastAsia"/>
        </w:rPr>
        <w:t>2020</w:t>
      </w:r>
      <w:r>
        <w:rPr>
          <w:rFonts w:hint="eastAsia"/>
        </w:rPr>
        <w:t>年</w:t>
      </w:r>
      <w:r w:rsidR="00045E43">
        <w:rPr>
          <w:rFonts w:hint="eastAsia"/>
        </w:rPr>
        <w:t>12</w:t>
      </w:r>
      <w:r w:rsidR="004C0106">
        <w:rPr>
          <w:rFonts w:hint="eastAsia"/>
        </w:rPr>
        <w:t>月</w:t>
      </w:r>
      <w:r w:rsidR="00C07249">
        <w:rPr>
          <w:rFonts w:hint="eastAsia"/>
        </w:rPr>
        <w:t>13</w:t>
      </w:r>
      <w:r w:rsidR="00C04EB1">
        <w:rPr>
          <w:rFonts w:hint="eastAsia"/>
        </w:rPr>
        <w:t>日　司祭　越山　哲也</w:t>
      </w:r>
    </w:p>
    <w:p w:rsidR="0047298D" w:rsidRDefault="0047298D" w:rsidP="00C04EB1">
      <w:pPr>
        <w:ind w:right="420"/>
        <w:jc w:val="right"/>
      </w:pPr>
      <w:r>
        <w:rPr>
          <w:rFonts w:hint="eastAsia"/>
        </w:rPr>
        <w:t>八戸聖ルカ教会</w:t>
      </w:r>
    </w:p>
    <w:p w:rsidR="00C04EB1" w:rsidRPr="0030761A" w:rsidRDefault="00045E43" w:rsidP="00C04EB1">
      <w:pPr>
        <w:jc w:val="center"/>
        <w:rPr>
          <w:b/>
          <w:color w:val="FF0000"/>
          <w:sz w:val="24"/>
          <w:szCs w:val="24"/>
        </w:rPr>
      </w:pPr>
      <w:r>
        <w:rPr>
          <w:rFonts w:hint="eastAsia"/>
          <w:b/>
          <w:sz w:val="24"/>
          <w:szCs w:val="24"/>
        </w:rPr>
        <w:t>降臨節第</w:t>
      </w:r>
      <w:r w:rsidR="00C07249">
        <w:rPr>
          <w:rFonts w:hint="eastAsia"/>
          <w:b/>
          <w:sz w:val="24"/>
          <w:szCs w:val="24"/>
        </w:rPr>
        <w:t>3</w:t>
      </w:r>
      <w:r w:rsidR="002609E6">
        <w:rPr>
          <w:rFonts w:hint="eastAsia"/>
          <w:b/>
          <w:sz w:val="24"/>
          <w:szCs w:val="24"/>
        </w:rPr>
        <w:t>主日</w:t>
      </w:r>
      <w:r w:rsidR="0047298D" w:rsidRPr="00B9771D">
        <w:rPr>
          <w:rFonts w:hint="eastAsia"/>
          <w:b/>
          <w:sz w:val="24"/>
          <w:szCs w:val="24"/>
        </w:rPr>
        <w:t xml:space="preserve">　</w:t>
      </w:r>
      <w:r w:rsidR="007C560A" w:rsidRPr="00B9771D">
        <w:rPr>
          <w:rFonts w:hint="eastAsia"/>
          <w:b/>
          <w:sz w:val="24"/>
          <w:szCs w:val="24"/>
        </w:rPr>
        <w:t>説教</w:t>
      </w:r>
    </w:p>
    <w:p w:rsidR="00190C61" w:rsidRPr="0030761A" w:rsidRDefault="00190C61" w:rsidP="00190C61">
      <w:pPr>
        <w:jc w:val="center"/>
        <w:rPr>
          <w:b/>
          <w:color w:val="FF0000"/>
        </w:rPr>
      </w:pPr>
    </w:p>
    <w:p w:rsidR="00190C61" w:rsidRPr="00D55528" w:rsidRDefault="00D55528" w:rsidP="00190C61">
      <w:pPr>
        <w:jc w:val="center"/>
        <w:rPr>
          <w:b/>
        </w:rPr>
      </w:pPr>
      <w:r w:rsidRPr="00D55528">
        <w:rPr>
          <w:rFonts w:hint="eastAsia"/>
          <w:b/>
        </w:rPr>
        <w:t>「証人（あかしびと）となるために</w:t>
      </w:r>
      <w:r w:rsidR="00DE788A" w:rsidRPr="00D55528">
        <w:rPr>
          <w:b/>
        </w:rPr>
        <w:t>」</w:t>
      </w:r>
    </w:p>
    <w:p w:rsidR="00914322" w:rsidRPr="00D051DD" w:rsidRDefault="00914322" w:rsidP="007F3F84">
      <w:pPr>
        <w:jc w:val="center"/>
        <w:rPr>
          <w:b/>
          <w:szCs w:val="21"/>
        </w:rPr>
      </w:pPr>
      <w:bookmarkStart w:id="0" w:name="_GoBack"/>
      <w:bookmarkEnd w:id="0"/>
    </w:p>
    <w:p w:rsidR="00C7539B" w:rsidRDefault="007C560A" w:rsidP="0047298D">
      <w:pPr>
        <w:jc w:val="left"/>
        <w:rPr>
          <w:szCs w:val="21"/>
        </w:rPr>
      </w:pPr>
      <w:r>
        <w:rPr>
          <w:noProof/>
          <w:szCs w:val="21"/>
        </w:rPr>
        <mc:AlternateContent>
          <mc:Choice Requires="wps">
            <w:drawing>
              <wp:anchor distT="0" distB="0" distL="114300" distR="114300" simplePos="0" relativeHeight="251659264" behindDoc="1" locked="0" layoutInCell="1" allowOverlap="1" wp14:anchorId="3606331E" wp14:editId="26E3CC1C">
                <wp:simplePos x="0" y="0"/>
                <wp:positionH relativeFrom="column">
                  <wp:posOffset>-6820</wp:posOffset>
                </wp:positionH>
                <wp:positionV relativeFrom="paragraph">
                  <wp:posOffset>151527</wp:posOffset>
                </wp:positionV>
                <wp:extent cx="4146210" cy="795738"/>
                <wp:effectExtent l="0" t="0" r="26035" b="23495"/>
                <wp:wrapNone/>
                <wp:docPr id="1" name="テキスト ボックス 1"/>
                <wp:cNvGraphicFramePr/>
                <a:graphic xmlns:a="http://schemas.openxmlformats.org/drawingml/2006/main">
                  <a:graphicData uri="http://schemas.microsoft.com/office/word/2010/wordprocessingShape">
                    <wps:wsp>
                      <wps:cNvSpPr txBox="1"/>
                      <wps:spPr>
                        <a:xfrm>
                          <a:off x="0" y="0"/>
                          <a:ext cx="4146210" cy="7957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6E4" w:rsidRDefault="00F26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06331E" id="_x0000_t202" coordsize="21600,21600" o:spt="202" path="m,l,21600r21600,l21600,xe">
                <v:stroke joinstyle="miter"/>
                <v:path gradientshapeok="t" o:connecttype="rect"/>
              </v:shapetype>
              <v:shape id="テキスト ボックス 1" o:spid="_x0000_s1026" type="#_x0000_t202" style="position:absolute;margin-left:-.55pt;margin-top:11.95pt;width:326.45pt;height:62.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" fillcolor="white [3201]" strokeweight=".5pt">
                <v:textbox>
                  <w:txbxContent>
                    <w:p w:rsidR="00F266E4" w:rsidRDefault="00F266E4">
                      <w:pPr>
                        <w:rPr>
                          <w:rFonts w:hint="eastAsia"/>
                        </w:rPr>
                      </w:pPr>
                    </w:p>
                  </w:txbxContent>
                </v:textbox>
              </v:shape>
            </w:pict>
          </mc:Fallback>
        </mc:AlternateContent>
      </w:r>
    </w:p>
    <w:p w:rsidR="007C560A" w:rsidRDefault="00A96B33" w:rsidP="0047298D">
      <w:pPr>
        <w:jc w:val="left"/>
        <w:rPr>
          <w:szCs w:val="21"/>
        </w:rPr>
      </w:pPr>
      <w:r>
        <w:rPr>
          <w:szCs w:val="21"/>
        </w:rPr>
        <w:t>〔旧約</w:t>
      </w:r>
      <w:r w:rsidR="002609E6">
        <w:rPr>
          <w:rFonts w:hint="eastAsia"/>
          <w:szCs w:val="21"/>
        </w:rPr>
        <w:t>聖書〕ｲｻﾞﾔ</w:t>
      </w:r>
      <w:r>
        <w:rPr>
          <w:rFonts w:hint="eastAsia"/>
          <w:szCs w:val="21"/>
        </w:rPr>
        <w:t xml:space="preserve">書　</w:t>
      </w:r>
      <w:r w:rsidR="00C07249">
        <w:rPr>
          <w:rFonts w:hint="eastAsia"/>
          <w:szCs w:val="21"/>
        </w:rPr>
        <w:t>65</w:t>
      </w:r>
      <w:r w:rsidR="00CC14C2">
        <w:rPr>
          <w:szCs w:val="21"/>
        </w:rPr>
        <w:t>:</w:t>
      </w:r>
      <w:r w:rsidR="00C07249">
        <w:rPr>
          <w:rFonts w:hint="eastAsia"/>
          <w:szCs w:val="21"/>
        </w:rPr>
        <w:t>17~25</w:t>
      </w:r>
    </w:p>
    <w:p w:rsidR="0047298D" w:rsidRPr="00F22198" w:rsidRDefault="00682365" w:rsidP="0047298D">
      <w:pPr>
        <w:jc w:val="left"/>
        <w:rPr>
          <w:szCs w:val="21"/>
        </w:rPr>
      </w:pPr>
      <w:r>
        <w:rPr>
          <w:rFonts w:hint="eastAsia"/>
          <w:szCs w:val="21"/>
        </w:rPr>
        <w:t>〔</w:t>
      </w:r>
      <w:r w:rsidRPr="006B1ED7">
        <w:rPr>
          <w:rFonts w:hint="eastAsia"/>
          <w:spacing w:val="52"/>
          <w:kern w:val="0"/>
          <w:szCs w:val="21"/>
          <w:fitText w:val="840" w:id="-1982499072"/>
        </w:rPr>
        <w:t>使徒</w:t>
      </w:r>
      <w:r w:rsidRPr="006B1ED7">
        <w:rPr>
          <w:rFonts w:hint="eastAsia"/>
          <w:spacing w:val="1"/>
          <w:kern w:val="0"/>
          <w:szCs w:val="21"/>
          <w:fitText w:val="840" w:id="-1982499072"/>
        </w:rPr>
        <w:t>書</w:t>
      </w:r>
      <w:r w:rsidR="006B1ED7">
        <w:rPr>
          <w:rFonts w:hint="eastAsia"/>
          <w:szCs w:val="21"/>
        </w:rPr>
        <w:t>〕</w:t>
      </w:r>
      <w:r w:rsidR="00C07249">
        <w:rPr>
          <w:rFonts w:hint="eastAsia"/>
          <w:szCs w:val="21"/>
        </w:rPr>
        <w:t>ﾃｻﾛﾆｹ</w:t>
      </w:r>
      <w:r w:rsidR="00045E43">
        <w:rPr>
          <w:rFonts w:hint="eastAsia"/>
          <w:szCs w:val="21"/>
        </w:rPr>
        <w:t>の</w:t>
      </w:r>
      <w:r w:rsidR="00C07249">
        <w:rPr>
          <w:rFonts w:hint="eastAsia"/>
          <w:szCs w:val="21"/>
        </w:rPr>
        <w:t>信徒への手紙Ⅰ</w:t>
      </w:r>
      <w:r w:rsidR="007C560A">
        <w:rPr>
          <w:rFonts w:hint="eastAsia"/>
          <w:szCs w:val="21"/>
        </w:rPr>
        <w:t xml:space="preserve">　</w:t>
      </w:r>
      <w:r w:rsidR="00C07249">
        <w:rPr>
          <w:rFonts w:hint="eastAsia"/>
          <w:szCs w:val="21"/>
        </w:rPr>
        <w:t>5:16~28</w:t>
      </w:r>
    </w:p>
    <w:p w:rsidR="0047298D" w:rsidRDefault="007C560A" w:rsidP="0047298D">
      <w:pPr>
        <w:jc w:val="left"/>
        <w:rPr>
          <w:szCs w:val="21"/>
        </w:rPr>
      </w:pPr>
      <w:r>
        <w:rPr>
          <w:rFonts w:hint="eastAsia"/>
          <w:szCs w:val="21"/>
        </w:rPr>
        <w:t>〔</w:t>
      </w:r>
      <w:r w:rsidR="0013168C" w:rsidRPr="006B1ED7">
        <w:rPr>
          <w:rFonts w:hint="eastAsia"/>
          <w:spacing w:val="52"/>
          <w:kern w:val="0"/>
          <w:szCs w:val="21"/>
          <w:fitText w:val="840" w:id="-1982499071"/>
        </w:rPr>
        <w:t>福音</w:t>
      </w:r>
      <w:r w:rsidR="0013168C" w:rsidRPr="006B1ED7">
        <w:rPr>
          <w:rFonts w:hint="eastAsia"/>
          <w:spacing w:val="1"/>
          <w:kern w:val="0"/>
          <w:szCs w:val="21"/>
          <w:fitText w:val="840" w:id="-1982499071"/>
        </w:rPr>
        <w:t>書</w:t>
      </w:r>
      <w:r>
        <w:rPr>
          <w:rFonts w:hint="eastAsia"/>
          <w:szCs w:val="21"/>
        </w:rPr>
        <w:t>〕</w:t>
      </w:r>
      <w:r w:rsidR="00C07249">
        <w:rPr>
          <w:rFonts w:hint="eastAsia"/>
          <w:szCs w:val="21"/>
        </w:rPr>
        <w:t>ﾖﾊﾈ</w:t>
      </w:r>
      <w:r w:rsidR="0013168C">
        <w:rPr>
          <w:rFonts w:hint="eastAsia"/>
          <w:szCs w:val="21"/>
        </w:rPr>
        <w:t>による福音書</w:t>
      </w:r>
      <w:r w:rsidR="00C07249">
        <w:rPr>
          <w:rFonts w:hint="eastAsia"/>
          <w:szCs w:val="21"/>
        </w:rPr>
        <w:t>1:6</w:t>
      </w:r>
      <w:r w:rsidR="00045E43">
        <w:rPr>
          <w:rFonts w:hint="eastAsia"/>
          <w:szCs w:val="21"/>
        </w:rPr>
        <w:t>~8</w:t>
      </w:r>
      <w:r w:rsidR="00C07249">
        <w:rPr>
          <w:rFonts w:hint="eastAsia"/>
          <w:szCs w:val="21"/>
        </w:rPr>
        <w:t>､</w:t>
      </w:r>
      <w:r w:rsidR="00C07249">
        <w:rPr>
          <w:rFonts w:hint="eastAsia"/>
          <w:szCs w:val="21"/>
        </w:rPr>
        <w:t>19~28</w:t>
      </w:r>
    </w:p>
    <w:p w:rsidR="007F3F84" w:rsidRDefault="007F3F84" w:rsidP="006A2B56">
      <w:pPr>
        <w:spacing w:line="276" w:lineRule="auto"/>
        <w:jc w:val="left"/>
        <w:rPr>
          <w:szCs w:val="21"/>
        </w:rPr>
      </w:pPr>
    </w:p>
    <w:p w:rsidR="0047298D" w:rsidRPr="00D55528" w:rsidRDefault="006A2B56" w:rsidP="00B43DC3">
      <w:pPr>
        <w:spacing w:line="360" w:lineRule="auto"/>
        <w:jc w:val="left"/>
        <w:rPr>
          <w:rFonts w:asciiTheme="minorEastAsia" w:hAnsiTheme="minorEastAsia"/>
          <w:szCs w:val="21"/>
        </w:rPr>
      </w:pPr>
      <w:r w:rsidRPr="00D55528">
        <w:rPr>
          <w:rFonts w:asciiTheme="minorEastAsia" w:hAnsiTheme="minorEastAsia" w:hint="eastAsia"/>
          <w:szCs w:val="21"/>
        </w:rPr>
        <w:t>主の平和が皆さんと共にありますように</w:t>
      </w:r>
      <w:r w:rsidR="007F3F84" w:rsidRPr="00D55528">
        <w:rPr>
          <w:rFonts w:asciiTheme="minorEastAsia" w:hAnsiTheme="minorEastAsia" w:hint="eastAsia"/>
          <w:szCs w:val="21"/>
        </w:rPr>
        <w:t>。</w:t>
      </w:r>
    </w:p>
    <w:p w:rsidR="00C07249" w:rsidRPr="00D55528" w:rsidRDefault="006B20E9" w:rsidP="006B20E9">
      <w:pPr>
        <w:spacing w:line="360" w:lineRule="auto"/>
        <w:rPr>
          <w:rFonts w:asciiTheme="minorEastAsia" w:hAnsiTheme="minorEastAsia"/>
        </w:rPr>
      </w:pPr>
      <w:r w:rsidRPr="00D55528">
        <w:rPr>
          <w:rFonts w:asciiTheme="minorEastAsia" w:hAnsiTheme="minorEastAsia"/>
        </w:rPr>
        <w:t xml:space="preserve">降臨節第３主日を迎え、アドベント・クランツのロウソクも３本目に火が点りました。主イエスさまのご降誕を喜び祝うときが、近づいていることを改めて思います。わたしたちは、わたしたちの中に来て下さる主イエスさまを、どのようにしてお迎えしようとしているのでしょうか。 </w:t>
      </w:r>
      <w:r w:rsidRPr="00D55528">
        <w:rPr>
          <w:rFonts w:asciiTheme="minorEastAsia" w:hAnsiTheme="minorEastAsia"/>
        </w:rPr>
        <w:br/>
        <w:t xml:space="preserve">　今日の福音書は、前主日に引き続き「洗礼者ヨハネ」がテーマとなっています。マタイ・マルコ・ルカの共観福音書の洗礼者ヨハネは、その呼びかけに応じてヨハネの許にやって来た人々に対して、悔い改めを強調し、洗礼を授け、それまでの行いを改めることを要求しました。そうすることによって、救い主が来られる道ぞなえをしました。メシアの先駆けとしての働きです。 </w:t>
      </w:r>
      <w:r w:rsidRPr="00D55528">
        <w:rPr>
          <w:rFonts w:asciiTheme="minorEastAsia" w:hAnsiTheme="minorEastAsia"/>
        </w:rPr>
        <w:br/>
        <w:t xml:space="preserve">　それに対して、ヨハネ福音書の洗礼者ヨハネは、今日の福音書の中でも繰り返し言われていることですが、証しをする人です。メシアについて証しをすることが、ヨハネの役割です。そのために現れました。ですから、「あなたはどなたですか」というユダヤ人の質問にも、「わたしはメシアではない」とはっきりと言い表しました。更に重ねての問いかけに対しても、世の終わりにメシアに先立って現れると信じられていたエリヤでもないと、否定しました（マラキ3：23）。また、神さまが使わすと約束されたモーセのような預言者でもないと答えました（申命記18：15）。洗礼者ヨハネは、自分が何ものであるかということについて、はっきりとした答をもっていたのです。 </w:t>
      </w:r>
      <w:r w:rsidRPr="00D55528">
        <w:rPr>
          <w:rFonts w:asciiTheme="minorEastAsia" w:hAnsiTheme="minorEastAsia"/>
        </w:rPr>
        <w:br/>
        <w:t xml:space="preserve">　わたしたちはどうでしょうか。「あなたはどなたですか」と誰かに尋ねられたときに、どのように答えるのでしょうか。名詞を差し出して、自分の社会的な立場を明らかにすることで、その問いに答えようとするのでしょうか。しかし</w:t>
      </w:r>
      <w:r w:rsidRPr="00D55528">
        <w:rPr>
          <w:rFonts w:asciiTheme="minorEastAsia" w:hAnsiTheme="minorEastAsia" w:hint="eastAsia"/>
        </w:rPr>
        <w:t>、</w:t>
      </w:r>
      <w:r w:rsidRPr="00D55528">
        <w:rPr>
          <w:rFonts w:asciiTheme="minorEastAsia" w:hAnsiTheme="minorEastAsia"/>
        </w:rPr>
        <w:t>社会的な地位というのは、一人の人間の一部分は表しているとしても、その</w:t>
      </w:r>
      <w:r w:rsidRPr="00D55528">
        <w:rPr>
          <w:rFonts w:asciiTheme="minorEastAsia" w:hAnsiTheme="minorEastAsia"/>
        </w:rPr>
        <w:lastRenderedPageBreak/>
        <w:t xml:space="preserve">立場を退いてしまえば、他の人に取って変わられるものですから、その人そのものを的確に言い表していると言うことにはならないように思います。 </w:t>
      </w:r>
      <w:r w:rsidRPr="00D55528">
        <w:rPr>
          <w:rFonts w:asciiTheme="minorEastAsia" w:hAnsiTheme="minorEastAsia"/>
        </w:rPr>
        <w:br/>
        <w:t xml:space="preserve">　自分が何を大事なこととして大切にして生きているか、どのような人間であるか、何ものであるかを、適切に、或いは象徴的に言い表すということは、結構、難しいことであると思います。 </w:t>
      </w:r>
      <w:r w:rsidRPr="00D55528">
        <w:rPr>
          <w:rFonts w:asciiTheme="minorEastAsia" w:hAnsiTheme="minorEastAsia"/>
        </w:rPr>
        <w:br/>
      </w:r>
      <w:r w:rsidRPr="00D55528">
        <w:rPr>
          <w:rFonts w:asciiTheme="minorEastAsia" w:hAnsiTheme="minorEastAsia"/>
        </w:rPr>
        <w:t xml:space="preserve">　洗礼者ヨハネは、</w:t>
      </w:r>
      <w:r w:rsidRPr="00D55528">
        <w:rPr>
          <w:rFonts w:asciiTheme="minorEastAsia" w:hAnsiTheme="minorEastAsia" w:hint="eastAsia"/>
        </w:rPr>
        <w:t>「わたしは</w:t>
      </w:r>
      <w:r w:rsidRPr="00D55528">
        <w:rPr>
          <w:rFonts w:asciiTheme="minorEastAsia" w:hAnsiTheme="minorEastAsia"/>
        </w:rPr>
        <w:t>荒れ野で叫ぶ声</w:t>
      </w:r>
      <w:r w:rsidRPr="00D55528">
        <w:rPr>
          <w:rFonts w:asciiTheme="minorEastAsia" w:hAnsiTheme="minorEastAsia" w:hint="eastAsia"/>
        </w:rPr>
        <w:t>である</w:t>
      </w:r>
      <w:r w:rsidRPr="00D55528">
        <w:rPr>
          <w:rFonts w:asciiTheme="minorEastAsia" w:hAnsiTheme="minorEastAsia"/>
        </w:rPr>
        <w:t>」と</w:t>
      </w:r>
      <w:r w:rsidRPr="00D55528">
        <w:rPr>
          <w:rFonts w:asciiTheme="minorEastAsia" w:hAnsiTheme="minorEastAsia" w:hint="eastAsia"/>
        </w:rPr>
        <w:t>証し</w:t>
      </w:r>
      <w:r w:rsidRPr="00D55528">
        <w:rPr>
          <w:rFonts w:asciiTheme="minorEastAsia" w:hAnsiTheme="minorEastAsia"/>
        </w:rPr>
        <w:t>ました。それが、洗礼者ヨハネの全ての姿を表します。荒れ野というのは、人の肩書きや能力や蓄えなどが、一切役に立たないところです。目に見えるものによっては、生きることのできないところです。常に自分の命の問題に、直面させられるところです。</w:t>
      </w:r>
    </w:p>
    <w:p w:rsidR="006B20E9" w:rsidRPr="00D55528" w:rsidRDefault="006B20E9" w:rsidP="006B20E9">
      <w:pPr>
        <w:spacing w:line="360" w:lineRule="auto"/>
        <w:rPr>
          <w:rFonts w:asciiTheme="minorEastAsia" w:hAnsiTheme="minorEastAsia"/>
        </w:rPr>
      </w:pPr>
      <w:r w:rsidRPr="00D55528">
        <w:rPr>
          <w:rFonts w:asciiTheme="minorEastAsia" w:hAnsiTheme="minorEastAsia" w:hint="eastAsia"/>
        </w:rPr>
        <w:t xml:space="preserve">　「証」について考えてみたいと思います。教会の５指標の一つに「生活の中で福音を具体的に証すること」があります。これは是非覚えておいてください。</w:t>
      </w:r>
    </w:p>
    <w:p w:rsidR="006B20E9" w:rsidRPr="00D55528" w:rsidRDefault="006B20E9" w:rsidP="006B20E9">
      <w:pPr>
        <w:spacing w:line="360" w:lineRule="auto"/>
        <w:rPr>
          <w:rFonts w:asciiTheme="minorEastAsia" w:hAnsiTheme="minorEastAsia"/>
        </w:rPr>
      </w:pPr>
      <w:r w:rsidRPr="00D55528">
        <w:rPr>
          <w:rFonts w:asciiTheme="minorEastAsia" w:hAnsiTheme="minorEastAsia" w:hint="eastAsia"/>
        </w:rPr>
        <w:t xml:space="preserve">　証というと「私は人前で信仰の話をするのは苦手だな」としり込みされてしまう方もいらっしゃると思いますが、洗礼者ヨハネは自らの生き様を通して来るべきお方を証しました。</w:t>
      </w:r>
    </w:p>
    <w:p w:rsidR="006B20E9" w:rsidRPr="00D55528" w:rsidRDefault="006B20E9" w:rsidP="006B20E9">
      <w:pPr>
        <w:spacing w:line="360" w:lineRule="auto"/>
        <w:rPr>
          <w:rFonts w:asciiTheme="minorEastAsia" w:hAnsiTheme="minorEastAsia" w:hint="eastAsia"/>
          <w:szCs w:val="21"/>
        </w:rPr>
      </w:pPr>
      <w:r w:rsidRPr="00D55528">
        <w:rPr>
          <w:rFonts w:asciiTheme="minorEastAsia" w:hAnsiTheme="minorEastAsia" w:hint="eastAsia"/>
        </w:rPr>
        <w:t>ですから言葉で証をするだけではなく、むしろ私たち一人一人の生き方による証が大切なのだと思います。私は生き方を通して「キリスト」を証している方にこれまで何人もの方と出逢ってきました。その出会いは私に大きな影響を与え、イエス様を近づけてくださいました。</w:t>
      </w:r>
    </w:p>
    <w:p w:rsidR="00741B05" w:rsidRPr="00D55528" w:rsidRDefault="006B20E9" w:rsidP="00B43DC3">
      <w:pPr>
        <w:spacing w:line="360" w:lineRule="auto"/>
        <w:jc w:val="left"/>
        <w:rPr>
          <w:rFonts w:asciiTheme="minorEastAsia" w:hAnsiTheme="minorEastAsia"/>
          <w:szCs w:val="21"/>
        </w:rPr>
      </w:pPr>
      <w:r w:rsidRPr="00D55528">
        <w:rPr>
          <w:rFonts w:asciiTheme="minorEastAsia" w:hAnsiTheme="minorEastAsia" w:hint="eastAsia"/>
          <w:szCs w:val="21"/>
        </w:rPr>
        <w:t>元九州教区主教の五十嵐主教が、かつて東北教区修養会の講師としてお招きした時に「皆さん、キリストの香りを漂わせましょう」と言われたことが印象に残っています。証は日ごろの生き方に染み出てくるものなのかもしれませんね。</w:t>
      </w:r>
    </w:p>
    <w:p w:rsidR="006B20E9" w:rsidRPr="00D55528" w:rsidRDefault="006B20E9" w:rsidP="00B43DC3">
      <w:pPr>
        <w:spacing w:line="360" w:lineRule="auto"/>
        <w:jc w:val="left"/>
        <w:rPr>
          <w:rFonts w:asciiTheme="minorEastAsia" w:hAnsiTheme="minorEastAsia"/>
          <w:szCs w:val="21"/>
        </w:rPr>
      </w:pPr>
      <w:r w:rsidRPr="00D55528">
        <w:rPr>
          <w:rFonts w:asciiTheme="minorEastAsia" w:hAnsiTheme="minorEastAsia" w:hint="eastAsia"/>
          <w:szCs w:val="21"/>
        </w:rPr>
        <w:t xml:space="preserve">　また、同じく修養会で植松誠主教が言われていたことです。ある教会に巡回に行った際に、教会員数人と食堂で食事をしていた際に、見知らぬ人が近寄ってきて「クリスチャンになれば何かいいことがあるのか」と問われ、主教が何か聖職者らしいことを言わねばならないと思案していた時に、信徒の方がその場にたって「キリストを信じれば死を恐れなくなるのだよ」と証されたことに大きな感動を覚えたという話を伺</w:t>
      </w:r>
      <w:r w:rsidR="00D55528" w:rsidRPr="00D55528">
        <w:rPr>
          <w:rFonts w:asciiTheme="minorEastAsia" w:hAnsiTheme="minorEastAsia" w:hint="eastAsia"/>
          <w:szCs w:val="21"/>
        </w:rPr>
        <w:t>いました。</w:t>
      </w:r>
    </w:p>
    <w:p w:rsidR="00D55528" w:rsidRPr="00D55528" w:rsidRDefault="00D55528" w:rsidP="00B43DC3">
      <w:pPr>
        <w:spacing w:line="360" w:lineRule="auto"/>
        <w:jc w:val="left"/>
        <w:rPr>
          <w:rFonts w:asciiTheme="minorEastAsia" w:hAnsiTheme="minorEastAsia"/>
          <w:szCs w:val="21"/>
        </w:rPr>
      </w:pPr>
      <w:r w:rsidRPr="00D55528">
        <w:rPr>
          <w:rFonts w:asciiTheme="minorEastAsia" w:hAnsiTheme="minorEastAsia" w:hint="eastAsia"/>
          <w:szCs w:val="21"/>
        </w:rPr>
        <w:t xml:space="preserve">　「あなたは誰ですか」と問われたときに、私は何と応えるのだろうと自分自身考えています。</w:t>
      </w:r>
    </w:p>
    <w:p w:rsidR="00D55528" w:rsidRPr="00D55528" w:rsidRDefault="00D55528" w:rsidP="00B43DC3">
      <w:pPr>
        <w:spacing w:line="360" w:lineRule="auto"/>
        <w:jc w:val="left"/>
        <w:rPr>
          <w:rFonts w:asciiTheme="minorEastAsia" w:hAnsiTheme="minorEastAsia" w:hint="eastAsia"/>
          <w:szCs w:val="21"/>
        </w:rPr>
      </w:pPr>
      <w:r w:rsidRPr="00D55528">
        <w:rPr>
          <w:rFonts w:asciiTheme="minorEastAsia" w:hAnsiTheme="minorEastAsia" w:hint="eastAsia"/>
          <w:szCs w:val="21"/>
        </w:rPr>
        <w:t>皆さんはどう応えますか？そしてどう生きますか？</w:t>
      </w:r>
    </w:p>
    <w:sectPr w:rsidR="00D55528" w:rsidRPr="00D55528" w:rsidSect="001219D9">
      <w:pgSz w:w="11906" w:h="16838"/>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C2" w:rsidRDefault="00EC2BC2" w:rsidP="005976EF">
      <w:r>
        <w:separator/>
      </w:r>
    </w:p>
  </w:endnote>
  <w:endnote w:type="continuationSeparator" w:id="0">
    <w:p w:rsidR="00EC2BC2" w:rsidRDefault="00EC2BC2" w:rsidP="0059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C2" w:rsidRDefault="00EC2BC2" w:rsidP="005976EF">
      <w:r>
        <w:separator/>
      </w:r>
    </w:p>
  </w:footnote>
  <w:footnote w:type="continuationSeparator" w:id="0">
    <w:p w:rsidR="00EC2BC2" w:rsidRDefault="00EC2BC2" w:rsidP="00597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44"/>
    <w:rsid w:val="0000015C"/>
    <w:rsid w:val="000111F3"/>
    <w:rsid w:val="00030E22"/>
    <w:rsid w:val="00041D9F"/>
    <w:rsid w:val="000433B7"/>
    <w:rsid w:val="00045C46"/>
    <w:rsid w:val="00045E43"/>
    <w:rsid w:val="00053B14"/>
    <w:rsid w:val="00055ABE"/>
    <w:rsid w:val="00056A0C"/>
    <w:rsid w:val="00072A17"/>
    <w:rsid w:val="000827F3"/>
    <w:rsid w:val="00094419"/>
    <w:rsid w:val="00097126"/>
    <w:rsid w:val="000B6EBF"/>
    <w:rsid w:val="000C0C55"/>
    <w:rsid w:val="000C596F"/>
    <w:rsid w:val="000D0C25"/>
    <w:rsid w:val="000F2B35"/>
    <w:rsid w:val="000F788D"/>
    <w:rsid w:val="00100824"/>
    <w:rsid w:val="001219D9"/>
    <w:rsid w:val="00126C3B"/>
    <w:rsid w:val="0013168C"/>
    <w:rsid w:val="00152013"/>
    <w:rsid w:val="00155AE5"/>
    <w:rsid w:val="00161A75"/>
    <w:rsid w:val="00166F3A"/>
    <w:rsid w:val="00176A0A"/>
    <w:rsid w:val="00176EB4"/>
    <w:rsid w:val="001775E3"/>
    <w:rsid w:val="00190C61"/>
    <w:rsid w:val="00194EC5"/>
    <w:rsid w:val="001B3E97"/>
    <w:rsid w:val="001B7DBB"/>
    <w:rsid w:val="001D7182"/>
    <w:rsid w:val="001E5B97"/>
    <w:rsid w:val="001F3766"/>
    <w:rsid w:val="001F3C82"/>
    <w:rsid w:val="00200BFE"/>
    <w:rsid w:val="002278CC"/>
    <w:rsid w:val="0024205E"/>
    <w:rsid w:val="002444BB"/>
    <w:rsid w:val="00252826"/>
    <w:rsid w:val="002566D3"/>
    <w:rsid w:val="00256E71"/>
    <w:rsid w:val="002609E6"/>
    <w:rsid w:val="002707B0"/>
    <w:rsid w:val="0028053F"/>
    <w:rsid w:val="00281DCE"/>
    <w:rsid w:val="00291685"/>
    <w:rsid w:val="002B162C"/>
    <w:rsid w:val="002B2728"/>
    <w:rsid w:val="002B734D"/>
    <w:rsid w:val="002F5759"/>
    <w:rsid w:val="00301AA2"/>
    <w:rsid w:val="00301DD1"/>
    <w:rsid w:val="0030761A"/>
    <w:rsid w:val="003105D1"/>
    <w:rsid w:val="00311CC2"/>
    <w:rsid w:val="00312CD7"/>
    <w:rsid w:val="00337092"/>
    <w:rsid w:val="00342A77"/>
    <w:rsid w:val="003503A2"/>
    <w:rsid w:val="0036138D"/>
    <w:rsid w:val="003A37E2"/>
    <w:rsid w:val="003C10BE"/>
    <w:rsid w:val="003D7623"/>
    <w:rsid w:val="003D78D6"/>
    <w:rsid w:val="003E14FE"/>
    <w:rsid w:val="003E545D"/>
    <w:rsid w:val="003F017C"/>
    <w:rsid w:val="003F10EC"/>
    <w:rsid w:val="003F6302"/>
    <w:rsid w:val="003F7541"/>
    <w:rsid w:val="00420596"/>
    <w:rsid w:val="00421FC0"/>
    <w:rsid w:val="004242ED"/>
    <w:rsid w:val="00430C6F"/>
    <w:rsid w:val="004467A8"/>
    <w:rsid w:val="00452425"/>
    <w:rsid w:val="0045485D"/>
    <w:rsid w:val="0046070E"/>
    <w:rsid w:val="00462EBE"/>
    <w:rsid w:val="00472154"/>
    <w:rsid w:val="0047298D"/>
    <w:rsid w:val="004729A9"/>
    <w:rsid w:val="00475D18"/>
    <w:rsid w:val="00493E7B"/>
    <w:rsid w:val="00496C32"/>
    <w:rsid w:val="004A0372"/>
    <w:rsid w:val="004C0106"/>
    <w:rsid w:val="004C10E1"/>
    <w:rsid w:val="004C2A27"/>
    <w:rsid w:val="004C327C"/>
    <w:rsid w:val="004C52BB"/>
    <w:rsid w:val="004D4728"/>
    <w:rsid w:val="004E1EAD"/>
    <w:rsid w:val="004E21F5"/>
    <w:rsid w:val="004F2453"/>
    <w:rsid w:val="004F66F8"/>
    <w:rsid w:val="0050063D"/>
    <w:rsid w:val="00505C73"/>
    <w:rsid w:val="00506F68"/>
    <w:rsid w:val="00521306"/>
    <w:rsid w:val="005376CC"/>
    <w:rsid w:val="00554517"/>
    <w:rsid w:val="00557D91"/>
    <w:rsid w:val="0057141C"/>
    <w:rsid w:val="00577F16"/>
    <w:rsid w:val="00583640"/>
    <w:rsid w:val="00590BB3"/>
    <w:rsid w:val="00592BF1"/>
    <w:rsid w:val="005976EF"/>
    <w:rsid w:val="005A44A0"/>
    <w:rsid w:val="005C206B"/>
    <w:rsid w:val="005C44B3"/>
    <w:rsid w:val="005D0625"/>
    <w:rsid w:val="0060478A"/>
    <w:rsid w:val="006077E3"/>
    <w:rsid w:val="006277CD"/>
    <w:rsid w:val="0065141D"/>
    <w:rsid w:val="00663DEB"/>
    <w:rsid w:val="00682365"/>
    <w:rsid w:val="006920F1"/>
    <w:rsid w:val="00694C8E"/>
    <w:rsid w:val="006A22D7"/>
    <w:rsid w:val="006A2B56"/>
    <w:rsid w:val="006A4803"/>
    <w:rsid w:val="006B1633"/>
    <w:rsid w:val="006B1ED7"/>
    <w:rsid w:val="006B20E9"/>
    <w:rsid w:val="006B37AB"/>
    <w:rsid w:val="006C41DA"/>
    <w:rsid w:val="006D0B5D"/>
    <w:rsid w:val="006D7B18"/>
    <w:rsid w:val="006F7433"/>
    <w:rsid w:val="00702B0E"/>
    <w:rsid w:val="007059D4"/>
    <w:rsid w:val="00712021"/>
    <w:rsid w:val="00714DA9"/>
    <w:rsid w:val="00715207"/>
    <w:rsid w:val="00720D33"/>
    <w:rsid w:val="00727E63"/>
    <w:rsid w:val="00734296"/>
    <w:rsid w:val="00735FF8"/>
    <w:rsid w:val="0073794A"/>
    <w:rsid w:val="00741B05"/>
    <w:rsid w:val="007521B6"/>
    <w:rsid w:val="00786BBE"/>
    <w:rsid w:val="00790B77"/>
    <w:rsid w:val="00792F58"/>
    <w:rsid w:val="007A307C"/>
    <w:rsid w:val="007B3B98"/>
    <w:rsid w:val="007C560A"/>
    <w:rsid w:val="007D64CD"/>
    <w:rsid w:val="007F0247"/>
    <w:rsid w:val="007F3CFE"/>
    <w:rsid w:val="007F3F84"/>
    <w:rsid w:val="007F42C2"/>
    <w:rsid w:val="007F44C1"/>
    <w:rsid w:val="00801F7A"/>
    <w:rsid w:val="00814387"/>
    <w:rsid w:val="0082254E"/>
    <w:rsid w:val="00840B53"/>
    <w:rsid w:val="00844E48"/>
    <w:rsid w:val="00845D54"/>
    <w:rsid w:val="00856B45"/>
    <w:rsid w:val="0087298A"/>
    <w:rsid w:val="008733BB"/>
    <w:rsid w:val="008747A8"/>
    <w:rsid w:val="008A0445"/>
    <w:rsid w:val="008A29E1"/>
    <w:rsid w:val="008A45CD"/>
    <w:rsid w:val="008C02BF"/>
    <w:rsid w:val="008C4914"/>
    <w:rsid w:val="008C716E"/>
    <w:rsid w:val="008E6A63"/>
    <w:rsid w:val="008F2428"/>
    <w:rsid w:val="00905651"/>
    <w:rsid w:val="00913AE4"/>
    <w:rsid w:val="00914322"/>
    <w:rsid w:val="009248FC"/>
    <w:rsid w:val="009346B5"/>
    <w:rsid w:val="009405E7"/>
    <w:rsid w:val="00946105"/>
    <w:rsid w:val="009511BB"/>
    <w:rsid w:val="00952686"/>
    <w:rsid w:val="009557F1"/>
    <w:rsid w:val="00956602"/>
    <w:rsid w:val="00960DE6"/>
    <w:rsid w:val="00967C4E"/>
    <w:rsid w:val="00977B8A"/>
    <w:rsid w:val="00987A84"/>
    <w:rsid w:val="009909E2"/>
    <w:rsid w:val="00991615"/>
    <w:rsid w:val="009934E6"/>
    <w:rsid w:val="009B0C17"/>
    <w:rsid w:val="009B5DEF"/>
    <w:rsid w:val="009D3796"/>
    <w:rsid w:val="009E2408"/>
    <w:rsid w:val="009F24CB"/>
    <w:rsid w:val="00A0774F"/>
    <w:rsid w:val="00A23AE0"/>
    <w:rsid w:val="00A334E7"/>
    <w:rsid w:val="00A33CA0"/>
    <w:rsid w:val="00A3753E"/>
    <w:rsid w:val="00A4387B"/>
    <w:rsid w:val="00A50F7E"/>
    <w:rsid w:val="00A53050"/>
    <w:rsid w:val="00A53EF2"/>
    <w:rsid w:val="00A62468"/>
    <w:rsid w:val="00A671FC"/>
    <w:rsid w:val="00A76CFE"/>
    <w:rsid w:val="00A8300B"/>
    <w:rsid w:val="00A93838"/>
    <w:rsid w:val="00A95F73"/>
    <w:rsid w:val="00A96B33"/>
    <w:rsid w:val="00AA39CE"/>
    <w:rsid w:val="00AA5DD4"/>
    <w:rsid w:val="00AC5E5E"/>
    <w:rsid w:val="00AD7388"/>
    <w:rsid w:val="00AE6D10"/>
    <w:rsid w:val="00AF22F4"/>
    <w:rsid w:val="00AF7C38"/>
    <w:rsid w:val="00B13D41"/>
    <w:rsid w:val="00B214F9"/>
    <w:rsid w:val="00B22849"/>
    <w:rsid w:val="00B2508F"/>
    <w:rsid w:val="00B349B3"/>
    <w:rsid w:val="00B4296D"/>
    <w:rsid w:val="00B43DC3"/>
    <w:rsid w:val="00B445C0"/>
    <w:rsid w:val="00B50529"/>
    <w:rsid w:val="00B54780"/>
    <w:rsid w:val="00B55916"/>
    <w:rsid w:val="00B62477"/>
    <w:rsid w:val="00B62FB4"/>
    <w:rsid w:val="00B76A6E"/>
    <w:rsid w:val="00B83E7A"/>
    <w:rsid w:val="00B877B4"/>
    <w:rsid w:val="00B94D99"/>
    <w:rsid w:val="00B9771D"/>
    <w:rsid w:val="00B978D9"/>
    <w:rsid w:val="00BA229E"/>
    <w:rsid w:val="00BA4FA0"/>
    <w:rsid w:val="00BB2673"/>
    <w:rsid w:val="00BC0632"/>
    <w:rsid w:val="00BC30F7"/>
    <w:rsid w:val="00BD0C5A"/>
    <w:rsid w:val="00BE7A7F"/>
    <w:rsid w:val="00BF187F"/>
    <w:rsid w:val="00BF275A"/>
    <w:rsid w:val="00C04EB1"/>
    <w:rsid w:val="00C07249"/>
    <w:rsid w:val="00C1124A"/>
    <w:rsid w:val="00C129E5"/>
    <w:rsid w:val="00C20C7B"/>
    <w:rsid w:val="00C231E3"/>
    <w:rsid w:val="00C373E3"/>
    <w:rsid w:val="00C44AB6"/>
    <w:rsid w:val="00C62B14"/>
    <w:rsid w:val="00C7539B"/>
    <w:rsid w:val="00C773FB"/>
    <w:rsid w:val="00C82024"/>
    <w:rsid w:val="00C90C44"/>
    <w:rsid w:val="00CA240F"/>
    <w:rsid w:val="00CB7CF0"/>
    <w:rsid w:val="00CC14C2"/>
    <w:rsid w:val="00CC7449"/>
    <w:rsid w:val="00CC7BC6"/>
    <w:rsid w:val="00CE3285"/>
    <w:rsid w:val="00CF7419"/>
    <w:rsid w:val="00CF7FD0"/>
    <w:rsid w:val="00D051DD"/>
    <w:rsid w:val="00D06AFC"/>
    <w:rsid w:val="00D229FA"/>
    <w:rsid w:val="00D25743"/>
    <w:rsid w:val="00D33596"/>
    <w:rsid w:val="00D36CBA"/>
    <w:rsid w:val="00D42ADE"/>
    <w:rsid w:val="00D44D60"/>
    <w:rsid w:val="00D55528"/>
    <w:rsid w:val="00D55693"/>
    <w:rsid w:val="00D5712A"/>
    <w:rsid w:val="00D57A8C"/>
    <w:rsid w:val="00D6376F"/>
    <w:rsid w:val="00D71FD9"/>
    <w:rsid w:val="00D736F8"/>
    <w:rsid w:val="00D87EC3"/>
    <w:rsid w:val="00D9395E"/>
    <w:rsid w:val="00D93F4B"/>
    <w:rsid w:val="00DC0368"/>
    <w:rsid w:val="00DC0FF7"/>
    <w:rsid w:val="00DD37E7"/>
    <w:rsid w:val="00DE5085"/>
    <w:rsid w:val="00DE788A"/>
    <w:rsid w:val="00DF078B"/>
    <w:rsid w:val="00DF3822"/>
    <w:rsid w:val="00DF6061"/>
    <w:rsid w:val="00E008C0"/>
    <w:rsid w:val="00E02816"/>
    <w:rsid w:val="00E0565E"/>
    <w:rsid w:val="00E12A89"/>
    <w:rsid w:val="00E133DC"/>
    <w:rsid w:val="00E17129"/>
    <w:rsid w:val="00E22435"/>
    <w:rsid w:val="00E30485"/>
    <w:rsid w:val="00E31848"/>
    <w:rsid w:val="00E31FA5"/>
    <w:rsid w:val="00E44522"/>
    <w:rsid w:val="00E451FB"/>
    <w:rsid w:val="00E528D3"/>
    <w:rsid w:val="00E543D7"/>
    <w:rsid w:val="00E54550"/>
    <w:rsid w:val="00E553C1"/>
    <w:rsid w:val="00E56C0C"/>
    <w:rsid w:val="00E570BC"/>
    <w:rsid w:val="00E83ACD"/>
    <w:rsid w:val="00E97A31"/>
    <w:rsid w:val="00EA24CF"/>
    <w:rsid w:val="00EA3F78"/>
    <w:rsid w:val="00EA451F"/>
    <w:rsid w:val="00EA591B"/>
    <w:rsid w:val="00EC2BC2"/>
    <w:rsid w:val="00EC455F"/>
    <w:rsid w:val="00EC626C"/>
    <w:rsid w:val="00ED66CB"/>
    <w:rsid w:val="00F05907"/>
    <w:rsid w:val="00F153B4"/>
    <w:rsid w:val="00F15DE5"/>
    <w:rsid w:val="00F22198"/>
    <w:rsid w:val="00F22F24"/>
    <w:rsid w:val="00F266E4"/>
    <w:rsid w:val="00F340EC"/>
    <w:rsid w:val="00F358E8"/>
    <w:rsid w:val="00F67649"/>
    <w:rsid w:val="00F75729"/>
    <w:rsid w:val="00F846C0"/>
    <w:rsid w:val="00FB3B14"/>
    <w:rsid w:val="00FD6B17"/>
    <w:rsid w:val="00FE3ED2"/>
    <w:rsid w:val="00FF008D"/>
    <w:rsid w:val="00FF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381D48-62F1-4257-BC13-3D93DB5C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A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7A84"/>
    <w:rPr>
      <w:rFonts w:asciiTheme="majorHAnsi" w:eastAsiaTheme="majorEastAsia" w:hAnsiTheme="majorHAnsi" w:cstheme="majorBidi"/>
      <w:sz w:val="18"/>
      <w:szCs w:val="18"/>
    </w:rPr>
  </w:style>
  <w:style w:type="paragraph" w:styleId="Web">
    <w:name w:val="Normal (Web)"/>
    <w:basedOn w:val="a"/>
    <w:uiPriority w:val="99"/>
    <w:unhideWhenUsed/>
    <w:rsid w:val="001219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5976EF"/>
    <w:pPr>
      <w:tabs>
        <w:tab w:val="center" w:pos="4252"/>
        <w:tab w:val="right" w:pos="8504"/>
      </w:tabs>
      <w:snapToGrid w:val="0"/>
    </w:pPr>
  </w:style>
  <w:style w:type="character" w:customStyle="1" w:styleId="a6">
    <w:name w:val="ヘッダー (文字)"/>
    <w:basedOn w:val="a0"/>
    <w:link w:val="a5"/>
    <w:uiPriority w:val="99"/>
    <w:rsid w:val="005976EF"/>
  </w:style>
  <w:style w:type="paragraph" w:styleId="a7">
    <w:name w:val="footer"/>
    <w:basedOn w:val="a"/>
    <w:link w:val="a8"/>
    <w:uiPriority w:val="99"/>
    <w:unhideWhenUsed/>
    <w:rsid w:val="005976EF"/>
    <w:pPr>
      <w:tabs>
        <w:tab w:val="center" w:pos="4252"/>
        <w:tab w:val="right" w:pos="8504"/>
      </w:tabs>
      <w:snapToGrid w:val="0"/>
    </w:pPr>
  </w:style>
  <w:style w:type="character" w:customStyle="1" w:styleId="a8">
    <w:name w:val="フッター (文字)"/>
    <w:basedOn w:val="a0"/>
    <w:link w:val="a7"/>
    <w:uiPriority w:val="99"/>
    <w:rsid w:val="005976EF"/>
  </w:style>
  <w:style w:type="character" w:styleId="a9">
    <w:name w:val="Hyperlink"/>
    <w:basedOn w:val="a0"/>
    <w:uiPriority w:val="99"/>
    <w:unhideWhenUsed/>
    <w:rsid w:val="00991615"/>
    <w:rPr>
      <w:color w:val="0000FF" w:themeColor="hyperlink"/>
      <w:u w:val="single"/>
    </w:rPr>
  </w:style>
  <w:style w:type="character" w:styleId="aa">
    <w:name w:val="Strong"/>
    <w:uiPriority w:val="22"/>
    <w:qFormat/>
    <w:rsid w:val="00452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859604">
      <w:bodyDiv w:val="1"/>
      <w:marLeft w:val="0"/>
      <w:marRight w:val="0"/>
      <w:marTop w:val="0"/>
      <w:marBottom w:val="0"/>
      <w:divBdr>
        <w:top w:val="none" w:sz="0" w:space="0" w:color="auto"/>
        <w:left w:val="none" w:sz="0" w:space="0" w:color="auto"/>
        <w:bottom w:val="none" w:sz="0" w:space="0" w:color="auto"/>
        <w:right w:val="none" w:sz="0" w:space="0" w:color="auto"/>
      </w:divBdr>
      <w:divsChild>
        <w:div w:id="161043093">
          <w:marLeft w:val="0"/>
          <w:marRight w:val="0"/>
          <w:marTop w:val="0"/>
          <w:marBottom w:val="0"/>
          <w:divBdr>
            <w:top w:val="single" w:sz="18" w:space="0" w:color="004688"/>
            <w:left w:val="none" w:sz="0" w:space="0" w:color="auto"/>
            <w:bottom w:val="none" w:sz="0" w:space="0" w:color="auto"/>
            <w:right w:val="none" w:sz="0" w:space="0" w:color="auto"/>
          </w:divBdr>
          <w:divsChild>
            <w:div w:id="957419528">
              <w:marLeft w:val="0"/>
              <w:marRight w:val="0"/>
              <w:marTop w:val="0"/>
              <w:marBottom w:val="0"/>
              <w:divBdr>
                <w:top w:val="none" w:sz="0" w:space="0" w:color="auto"/>
                <w:left w:val="none" w:sz="0" w:space="0" w:color="auto"/>
                <w:bottom w:val="none" w:sz="0" w:space="0" w:color="auto"/>
                <w:right w:val="none" w:sz="0" w:space="0" w:color="auto"/>
              </w:divBdr>
              <w:divsChild>
                <w:div w:id="1559900348">
                  <w:marLeft w:val="0"/>
                  <w:marRight w:val="0"/>
                  <w:marTop w:val="0"/>
                  <w:marBottom w:val="0"/>
                  <w:divBdr>
                    <w:top w:val="none" w:sz="0" w:space="0" w:color="auto"/>
                    <w:left w:val="none" w:sz="0" w:space="0" w:color="auto"/>
                    <w:bottom w:val="none" w:sz="0" w:space="0" w:color="auto"/>
                    <w:right w:val="none" w:sz="0" w:space="0" w:color="auto"/>
                  </w:divBdr>
                  <w:divsChild>
                    <w:div w:id="16958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BD1A-FC96-4297-849B-035503CF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tetsuya</dc:creator>
  <cp:lastModifiedBy>Microsoft アカウント</cp:lastModifiedBy>
  <cp:revision>3</cp:revision>
  <cp:lastPrinted>2020-12-12T16:06:00Z</cp:lastPrinted>
  <dcterms:created xsi:type="dcterms:W3CDTF">2020-12-12T15:00:00Z</dcterms:created>
  <dcterms:modified xsi:type="dcterms:W3CDTF">2020-12-12T16:07:00Z</dcterms:modified>
</cp:coreProperties>
</file>